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22" w:rsidRDefault="001C7822" w:rsidP="00595C9E">
      <w:pPr>
        <w:jc w:val="center"/>
        <w:rPr>
          <w:rFonts w:ascii="Comic Sans MS" w:hAnsi="Comic Sans MS"/>
          <w:b/>
          <w:sz w:val="32"/>
        </w:rPr>
      </w:pPr>
      <w:r>
        <w:rPr>
          <w:noProof/>
        </w:rPr>
        <w:drawing>
          <wp:inline distT="0" distB="0" distL="0" distR="0" wp14:anchorId="3E529908" wp14:editId="01C5989C">
            <wp:extent cx="5760720" cy="1101858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0E7" w:rsidRPr="00595C9E" w:rsidRDefault="008800E7" w:rsidP="00595C9E">
      <w:pPr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noProof/>
          <w:sz w:val="32"/>
        </w:rPr>
        <w:drawing>
          <wp:inline distT="0" distB="0" distL="0" distR="0" wp14:anchorId="7D2B4352" wp14:editId="7FC2A9AE">
            <wp:extent cx="2828925" cy="7334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25B" w:rsidRPr="001C7822" w:rsidRDefault="0052725B" w:rsidP="008800E7">
      <w:pPr>
        <w:jc w:val="center"/>
        <w:rPr>
          <w:rFonts w:ascii="Comic Sans MS" w:hAnsi="Comic Sans MS"/>
          <w:color w:val="000000"/>
          <w:sz w:val="30"/>
          <w:szCs w:val="30"/>
        </w:rPr>
      </w:pPr>
      <w:r w:rsidRPr="001C7822">
        <w:rPr>
          <w:rFonts w:ascii="Comic Sans MS" w:hAnsi="Comic Sans MS"/>
          <w:color w:val="000000"/>
          <w:sz w:val="30"/>
          <w:szCs w:val="30"/>
        </w:rPr>
        <w:t xml:space="preserve">Zaprasza na </w:t>
      </w:r>
    </w:p>
    <w:p w:rsidR="008800E7" w:rsidRPr="001C7822" w:rsidRDefault="00CE64AD" w:rsidP="008800E7">
      <w:pPr>
        <w:jc w:val="center"/>
        <w:rPr>
          <w:rFonts w:ascii="MV Boli" w:hAnsi="MV Boli" w:cs="MV Boli"/>
          <w:color w:val="000000"/>
          <w:sz w:val="30"/>
          <w:szCs w:val="30"/>
        </w:rPr>
      </w:pPr>
      <w:proofErr w:type="gramStart"/>
      <w:r w:rsidRPr="001C7822">
        <w:rPr>
          <w:rStyle w:val="Pogrubienie"/>
          <w:sz w:val="30"/>
          <w:szCs w:val="30"/>
        </w:rPr>
        <w:t>warsztaty</w:t>
      </w:r>
      <w:proofErr w:type="gramEnd"/>
      <w:r w:rsidRPr="001C7822">
        <w:rPr>
          <w:rStyle w:val="Pogrubienie"/>
          <w:rFonts w:ascii="MV Boli" w:hAnsi="MV Boli" w:cs="MV Boli"/>
          <w:sz w:val="30"/>
          <w:szCs w:val="30"/>
        </w:rPr>
        <w:t xml:space="preserve"> </w:t>
      </w:r>
      <w:r w:rsidR="001C7822" w:rsidRPr="001C7822">
        <w:rPr>
          <w:rStyle w:val="Pogrubienie"/>
          <w:sz w:val="30"/>
          <w:szCs w:val="30"/>
        </w:rPr>
        <w:t>dietetyczno-żywieniowe</w:t>
      </w:r>
      <w:r w:rsidR="00595C9E" w:rsidRPr="001C7822">
        <w:rPr>
          <w:rStyle w:val="Pogrubienie"/>
          <w:rFonts w:ascii="MV Boli" w:hAnsi="MV Boli" w:cs="MV Boli"/>
          <w:sz w:val="30"/>
          <w:szCs w:val="30"/>
        </w:rPr>
        <w:t xml:space="preserve"> </w:t>
      </w:r>
      <w:bookmarkStart w:id="0" w:name="_GoBack"/>
      <w:bookmarkEnd w:id="0"/>
    </w:p>
    <w:p w:rsidR="004328C7" w:rsidRPr="001C7822" w:rsidRDefault="008800E7" w:rsidP="00CE64AD">
      <w:pPr>
        <w:jc w:val="center"/>
        <w:rPr>
          <w:rFonts w:ascii="Comic Sans MS" w:hAnsi="Comic Sans MS"/>
          <w:color w:val="000000"/>
          <w:sz w:val="30"/>
          <w:szCs w:val="30"/>
        </w:rPr>
      </w:pPr>
      <w:proofErr w:type="gramStart"/>
      <w:r w:rsidRPr="001C7822">
        <w:rPr>
          <w:rFonts w:ascii="Comic Sans MS" w:hAnsi="Comic Sans MS"/>
          <w:color w:val="000000"/>
          <w:sz w:val="30"/>
          <w:szCs w:val="30"/>
        </w:rPr>
        <w:t>które</w:t>
      </w:r>
      <w:proofErr w:type="gramEnd"/>
      <w:r w:rsidRPr="001C7822">
        <w:rPr>
          <w:rFonts w:ascii="Comic Sans MS" w:hAnsi="Comic Sans MS"/>
          <w:color w:val="000000"/>
          <w:sz w:val="30"/>
          <w:szCs w:val="30"/>
        </w:rPr>
        <w:t xml:space="preserve"> odbędą się w </w:t>
      </w:r>
    </w:p>
    <w:p w:rsidR="008800E7" w:rsidRPr="001C7822" w:rsidRDefault="00CE64AD" w:rsidP="008800E7">
      <w:pPr>
        <w:jc w:val="center"/>
        <w:rPr>
          <w:rFonts w:ascii="Comic Sans MS" w:hAnsi="Comic Sans MS"/>
          <w:color w:val="000000"/>
          <w:sz w:val="30"/>
          <w:szCs w:val="30"/>
          <w:u w:val="single"/>
        </w:rPr>
      </w:pPr>
      <w:proofErr w:type="gramStart"/>
      <w:r w:rsidRPr="001C7822">
        <w:rPr>
          <w:rFonts w:ascii="Comic Sans MS" w:hAnsi="Comic Sans MS"/>
          <w:color w:val="000000"/>
          <w:sz w:val="30"/>
          <w:szCs w:val="30"/>
          <w:u w:val="single"/>
        </w:rPr>
        <w:t>dnia</w:t>
      </w:r>
      <w:proofErr w:type="gramEnd"/>
      <w:r w:rsidRPr="001C7822">
        <w:rPr>
          <w:rFonts w:ascii="Comic Sans MS" w:hAnsi="Comic Sans MS"/>
          <w:color w:val="000000"/>
          <w:sz w:val="30"/>
          <w:szCs w:val="30"/>
          <w:u w:val="single"/>
        </w:rPr>
        <w:t xml:space="preserve"> 1</w:t>
      </w:r>
      <w:r w:rsidR="001C7822" w:rsidRPr="001C7822">
        <w:rPr>
          <w:rFonts w:ascii="Comic Sans MS" w:hAnsi="Comic Sans MS"/>
          <w:color w:val="000000"/>
          <w:sz w:val="30"/>
          <w:szCs w:val="30"/>
          <w:u w:val="single"/>
        </w:rPr>
        <w:t>6.03.2022</w:t>
      </w:r>
      <w:proofErr w:type="gramStart"/>
      <w:r w:rsidR="001C7822" w:rsidRPr="001C7822">
        <w:rPr>
          <w:rFonts w:ascii="Comic Sans MS" w:hAnsi="Comic Sans MS"/>
          <w:color w:val="000000"/>
          <w:sz w:val="30"/>
          <w:szCs w:val="30"/>
          <w:u w:val="single"/>
        </w:rPr>
        <w:t>r</w:t>
      </w:r>
      <w:proofErr w:type="gramEnd"/>
      <w:r w:rsidR="001C7822" w:rsidRPr="001C7822">
        <w:rPr>
          <w:rFonts w:ascii="Comic Sans MS" w:hAnsi="Comic Sans MS"/>
          <w:color w:val="000000"/>
          <w:sz w:val="30"/>
          <w:szCs w:val="30"/>
          <w:u w:val="single"/>
        </w:rPr>
        <w:t>.</w:t>
      </w:r>
    </w:p>
    <w:p w:rsidR="001C7822" w:rsidRPr="001C7822" w:rsidRDefault="001C7822" w:rsidP="008800E7">
      <w:pPr>
        <w:jc w:val="center"/>
        <w:rPr>
          <w:rFonts w:ascii="Comic Sans MS" w:hAnsi="Comic Sans MS"/>
          <w:color w:val="FF0000"/>
          <w:sz w:val="32"/>
          <w:u w:val="single"/>
        </w:rPr>
      </w:pPr>
    </w:p>
    <w:p w:rsidR="00CE64AD" w:rsidRPr="001C7822" w:rsidRDefault="001C7822" w:rsidP="001C7822">
      <w:pPr>
        <w:rPr>
          <w:rFonts w:ascii="Comic Sans MS" w:hAnsi="Comic Sans MS"/>
          <w:b/>
          <w:color w:val="FF0000"/>
          <w:sz w:val="30"/>
          <w:szCs w:val="30"/>
        </w:rPr>
      </w:pPr>
      <w:r w:rsidRPr="001C7822">
        <w:rPr>
          <w:rFonts w:ascii="Comic Sans MS" w:hAnsi="Comic Sans MS"/>
          <w:b/>
          <w:color w:val="FF0000"/>
          <w:sz w:val="30"/>
          <w:szCs w:val="30"/>
        </w:rPr>
        <w:t xml:space="preserve">Świetlica wiejska w Wyczechach </w:t>
      </w:r>
      <w:r w:rsidR="00CE64AD" w:rsidRPr="001C7822">
        <w:rPr>
          <w:rFonts w:ascii="Comic Sans MS" w:hAnsi="Comic Sans MS"/>
          <w:b/>
          <w:color w:val="FF0000"/>
          <w:sz w:val="30"/>
          <w:szCs w:val="30"/>
        </w:rPr>
        <w:t>w godzinach</w:t>
      </w:r>
    </w:p>
    <w:p w:rsidR="00595C9E" w:rsidRPr="001C7822" w:rsidRDefault="001C7822" w:rsidP="00CE64AD">
      <w:pPr>
        <w:pStyle w:val="Akapitzlist"/>
        <w:numPr>
          <w:ilvl w:val="0"/>
          <w:numId w:val="9"/>
        </w:numPr>
        <w:rPr>
          <w:rFonts w:ascii="Comic Sans MS" w:hAnsi="Comic Sans MS"/>
          <w:sz w:val="30"/>
          <w:szCs w:val="30"/>
          <w:u w:val="single"/>
        </w:rPr>
      </w:pPr>
      <w:r w:rsidRPr="001C7822">
        <w:rPr>
          <w:rFonts w:ascii="Comic Sans MS" w:hAnsi="Comic Sans MS"/>
          <w:sz w:val="30"/>
          <w:szCs w:val="30"/>
          <w:u w:val="single"/>
        </w:rPr>
        <w:t>13.00-15</w:t>
      </w:r>
      <w:r w:rsidR="00CE64AD" w:rsidRPr="001C7822">
        <w:rPr>
          <w:rFonts w:ascii="Comic Sans MS" w:hAnsi="Comic Sans MS"/>
          <w:sz w:val="30"/>
          <w:szCs w:val="30"/>
          <w:u w:val="single"/>
        </w:rPr>
        <w:t xml:space="preserve">.00  </w:t>
      </w:r>
    </w:p>
    <w:p w:rsidR="001C7822" w:rsidRPr="001C7822" w:rsidRDefault="001C7822" w:rsidP="001C7822">
      <w:pPr>
        <w:pStyle w:val="Akapitzlist"/>
        <w:rPr>
          <w:rFonts w:ascii="Comic Sans MS" w:hAnsi="Comic Sans MS"/>
          <w:sz w:val="30"/>
          <w:szCs w:val="30"/>
          <w:u w:val="single"/>
        </w:rPr>
      </w:pPr>
    </w:p>
    <w:p w:rsidR="001C7822" w:rsidRPr="001C7822" w:rsidRDefault="001C7822" w:rsidP="001C7822">
      <w:pPr>
        <w:rPr>
          <w:rFonts w:ascii="Comic Sans MS" w:hAnsi="Comic Sans MS"/>
          <w:b/>
          <w:color w:val="FF0000"/>
          <w:sz w:val="30"/>
          <w:szCs w:val="30"/>
        </w:rPr>
      </w:pPr>
      <w:r w:rsidRPr="001C7822">
        <w:rPr>
          <w:rFonts w:ascii="Comic Sans MS" w:hAnsi="Comic Sans MS"/>
          <w:b/>
          <w:color w:val="FF0000"/>
          <w:sz w:val="30"/>
          <w:szCs w:val="30"/>
        </w:rPr>
        <w:t xml:space="preserve">Świetlica wiejska w Krzemieniewie </w:t>
      </w:r>
      <w:r w:rsidRPr="001C7822">
        <w:rPr>
          <w:rFonts w:ascii="Comic Sans MS" w:hAnsi="Comic Sans MS"/>
          <w:b/>
          <w:color w:val="FF0000"/>
          <w:sz w:val="30"/>
          <w:szCs w:val="30"/>
        </w:rPr>
        <w:t>w godzinach</w:t>
      </w:r>
    </w:p>
    <w:p w:rsidR="00CE64AD" w:rsidRPr="001C7822" w:rsidRDefault="001C7822" w:rsidP="00CE64AD">
      <w:pPr>
        <w:pStyle w:val="Akapitzlist"/>
        <w:numPr>
          <w:ilvl w:val="0"/>
          <w:numId w:val="9"/>
        </w:numPr>
        <w:rPr>
          <w:rFonts w:ascii="Comic Sans MS" w:hAnsi="Comic Sans MS"/>
          <w:sz w:val="30"/>
          <w:szCs w:val="30"/>
          <w:u w:val="single"/>
        </w:rPr>
      </w:pPr>
      <w:r w:rsidRPr="001C7822">
        <w:rPr>
          <w:rFonts w:ascii="Comic Sans MS" w:hAnsi="Comic Sans MS"/>
          <w:sz w:val="30"/>
          <w:szCs w:val="30"/>
          <w:u w:val="single"/>
        </w:rPr>
        <w:t>15.30-17.30</w:t>
      </w:r>
    </w:p>
    <w:p w:rsidR="004328C7" w:rsidRDefault="004328C7" w:rsidP="004328C7">
      <w:pPr>
        <w:rPr>
          <w:rFonts w:ascii="Comic Sans MS" w:hAnsi="Comic Sans MS"/>
          <w:color w:val="000000"/>
          <w:sz w:val="32"/>
        </w:rPr>
      </w:pPr>
    </w:p>
    <w:p w:rsidR="004328C7" w:rsidRPr="001C7822" w:rsidRDefault="008800E7" w:rsidP="004328C7">
      <w:pPr>
        <w:jc w:val="both"/>
        <w:rPr>
          <w:kern w:val="0"/>
          <w:sz w:val="25"/>
          <w:szCs w:val="25"/>
        </w:rPr>
      </w:pPr>
      <w:r w:rsidRPr="001C7822">
        <w:rPr>
          <w:rFonts w:ascii="Comic Sans MS" w:hAnsi="Comic Sans MS"/>
          <w:color w:val="000000"/>
          <w:sz w:val="25"/>
          <w:szCs w:val="25"/>
        </w:rPr>
        <w:t xml:space="preserve"> </w:t>
      </w:r>
      <w:r w:rsidR="004328C7" w:rsidRPr="001C7822">
        <w:rPr>
          <w:b/>
          <w:bCs/>
          <w:kern w:val="0"/>
          <w:sz w:val="25"/>
          <w:szCs w:val="25"/>
        </w:rPr>
        <w:t>Celem prowadzonych warsztatów je</w:t>
      </w:r>
      <w:r w:rsidR="00CE64AD" w:rsidRPr="001C7822">
        <w:rPr>
          <w:b/>
          <w:bCs/>
          <w:kern w:val="0"/>
          <w:sz w:val="25"/>
          <w:szCs w:val="25"/>
        </w:rPr>
        <w:t>st wzmacnianie samodzielności i </w:t>
      </w:r>
      <w:r w:rsidR="004328C7" w:rsidRPr="001C7822">
        <w:rPr>
          <w:b/>
          <w:bCs/>
          <w:kern w:val="0"/>
          <w:sz w:val="25"/>
          <w:szCs w:val="25"/>
        </w:rPr>
        <w:t xml:space="preserve">kompetencji w zakresie prowadzenia gospodarstwa domowego, w tym m.in.: </w:t>
      </w:r>
    </w:p>
    <w:p w:rsidR="004328C7" w:rsidRPr="001C7822" w:rsidRDefault="004328C7" w:rsidP="004328C7">
      <w:pPr>
        <w:widowControl/>
        <w:numPr>
          <w:ilvl w:val="0"/>
          <w:numId w:val="6"/>
        </w:numPr>
        <w:suppressAutoHyphens w:val="0"/>
        <w:overflowPunct/>
        <w:autoSpaceDE/>
        <w:autoSpaceDN/>
        <w:adjustRightInd/>
        <w:spacing w:before="100" w:beforeAutospacing="1"/>
        <w:jc w:val="both"/>
        <w:rPr>
          <w:kern w:val="0"/>
          <w:sz w:val="25"/>
          <w:szCs w:val="25"/>
        </w:rPr>
      </w:pPr>
      <w:r w:rsidRPr="001C7822">
        <w:rPr>
          <w:kern w:val="0"/>
          <w:sz w:val="25"/>
          <w:szCs w:val="25"/>
        </w:rPr>
        <w:t xml:space="preserve">Przekazanie wiedzy dotyczącej zasad zdrowego żywienia, </w:t>
      </w:r>
    </w:p>
    <w:p w:rsidR="008800E7" w:rsidRPr="001C7822" w:rsidRDefault="004328C7" w:rsidP="00CE64AD">
      <w:pPr>
        <w:widowControl/>
        <w:suppressAutoHyphens w:val="0"/>
        <w:overflowPunct/>
        <w:autoSpaceDE/>
        <w:autoSpaceDN/>
        <w:adjustRightInd/>
        <w:spacing w:before="100" w:beforeAutospacing="1"/>
        <w:jc w:val="both"/>
        <w:rPr>
          <w:kern w:val="0"/>
          <w:sz w:val="25"/>
          <w:szCs w:val="25"/>
        </w:rPr>
      </w:pPr>
      <w:r w:rsidRPr="001C7822">
        <w:rPr>
          <w:kern w:val="0"/>
          <w:sz w:val="25"/>
          <w:szCs w:val="25"/>
        </w:rPr>
        <w:t xml:space="preserve">Dzięki warsztatom uczestnicy mają szansę </w:t>
      </w:r>
      <w:r w:rsidRPr="001C7822">
        <w:rPr>
          <w:kern w:val="0"/>
          <w:sz w:val="25"/>
          <w:szCs w:val="25"/>
          <w:u w:val="single"/>
        </w:rPr>
        <w:t>nabyć nowe umiejętności</w:t>
      </w:r>
      <w:r w:rsidRPr="001C7822">
        <w:rPr>
          <w:kern w:val="0"/>
          <w:sz w:val="25"/>
          <w:szCs w:val="25"/>
        </w:rPr>
        <w:t>, m.in.:</w:t>
      </w:r>
      <w:r w:rsidR="00CE64AD" w:rsidRPr="001C7822">
        <w:rPr>
          <w:kern w:val="0"/>
          <w:sz w:val="25"/>
          <w:szCs w:val="25"/>
        </w:rPr>
        <w:t xml:space="preserve"> </w:t>
      </w:r>
      <w:r w:rsidRPr="001C7822">
        <w:rPr>
          <w:kern w:val="0"/>
          <w:sz w:val="25"/>
          <w:szCs w:val="25"/>
        </w:rPr>
        <w:t xml:space="preserve">znają podstawowe zasady zdrowego żywienia oraz będą potrafili przeanalizować sposób żywienia swojej rodziny (w tym zweryfikować i wyeliminować złe nawyki żywieniowe) </w:t>
      </w:r>
    </w:p>
    <w:p w:rsidR="0052725B" w:rsidRPr="001C7822" w:rsidRDefault="0052725B" w:rsidP="0052725B">
      <w:pPr>
        <w:pStyle w:val="NormalnyWeb"/>
        <w:spacing w:after="0" w:afterAutospacing="0"/>
        <w:jc w:val="both"/>
        <w:rPr>
          <w:rStyle w:val="Pogrubienie"/>
          <w:sz w:val="25"/>
          <w:szCs w:val="25"/>
        </w:rPr>
      </w:pPr>
      <w:r w:rsidRPr="001C7822">
        <w:rPr>
          <w:rStyle w:val="Pogrubienie"/>
          <w:color w:val="000000"/>
          <w:sz w:val="25"/>
          <w:szCs w:val="25"/>
        </w:rPr>
        <w:t xml:space="preserve">Uczestnikami warsztatów mogą być tylko i wyłącznie </w:t>
      </w:r>
      <w:r w:rsidRPr="001C7822">
        <w:rPr>
          <w:rStyle w:val="Pogrubienie"/>
          <w:sz w:val="25"/>
          <w:szCs w:val="25"/>
        </w:rPr>
        <w:t>osoby zakwalifikowane do otrzymania pomocy żywnościowej w ramach POPŻ tj. dla których wystawiono skierowania do otrzymania pomocy.</w:t>
      </w:r>
    </w:p>
    <w:p w:rsidR="004328C7" w:rsidRDefault="004328C7" w:rsidP="004328C7">
      <w:pPr>
        <w:pStyle w:val="NormalnyWeb"/>
        <w:spacing w:after="0" w:afterAutospacing="0"/>
        <w:jc w:val="center"/>
      </w:pPr>
      <w:r>
        <w:rPr>
          <w:noProof/>
        </w:rPr>
        <w:drawing>
          <wp:inline distT="0" distB="0" distL="0" distR="0">
            <wp:extent cx="5760720" cy="1373469"/>
            <wp:effectExtent l="0" t="0" r="0" b="0"/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0E7" w:rsidRDefault="008800E7" w:rsidP="008800E7">
      <w:pPr>
        <w:jc w:val="center"/>
        <w:rPr>
          <w:rFonts w:ascii="Comic Sans MS" w:hAnsi="Comic Sans MS"/>
          <w:b/>
          <w:sz w:val="26"/>
        </w:rPr>
      </w:pPr>
    </w:p>
    <w:p w:rsidR="008800E7" w:rsidRPr="00CE64AD" w:rsidRDefault="008800E7" w:rsidP="008800E7">
      <w:pPr>
        <w:jc w:val="center"/>
        <w:rPr>
          <w:rFonts w:ascii="Comic Sans MS" w:hAnsi="Comic Sans MS"/>
          <w:color w:val="000000"/>
          <w:sz w:val="20"/>
        </w:rPr>
      </w:pPr>
      <w:r w:rsidRPr="00CE64AD">
        <w:rPr>
          <w:rFonts w:ascii="Comic Sans MS" w:hAnsi="Comic Sans MS"/>
          <w:color w:val="000000"/>
          <w:sz w:val="20"/>
        </w:rPr>
        <w:t xml:space="preserve">Program Operacyjny Pomoc Żywnościowa 2014-2020 jest współfinansowany ze środków Unii Europejskiej </w:t>
      </w:r>
    </w:p>
    <w:p w:rsidR="008800E7" w:rsidRDefault="008800E7" w:rsidP="004328C7">
      <w:pPr>
        <w:jc w:val="center"/>
      </w:pPr>
      <w:proofErr w:type="gramStart"/>
      <w:r w:rsidRPr="00CE64AD">
        <w:rPr>
          <w:rFonts w:ascii="Comic Sans MS" w:hAnsi="Comic Sans MS"/>
          <w:color w:val="000000"/>
          <w:sz w:val="20"/>
        </w:rPr>
        <w:t>w</w:t>
      </w:r>
      <w:proofErr w:type="gramEnd"/>
      <w:r w:rsidRPr="00CE64AD">
        <w:rPr>
          <w:rFonts w:ascii="Comic Sans MS" w:hAnsi="Comic Sans MS"/>
          <w:color w:val="000000"/>
          <w:sz w:val="20"/>
        </w:rPr>
        <w:t xml:space="preserve"> ramach Europejskiego Funduszu Pomocy Najbardziej Potrzebującym</w:t>
      </w:r>
    </w:p>
    <w:sectPr w:rsidR="008800E7" w:rsidSect="00595C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4802D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7C2290D"/>
    <w:multiLevelType w:val="multilevel"/>
    <w:tmpl w:val="3824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133CE"/>
    <w:multiLevelType w:val="hybridMultilevel"/>
    <w:tmpl w:val="3DBE1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E5935"/>
    <w:multiLevelType w:val="multilevel"/>
    <w:tmpl w:val="09B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33164"/>
    <w:multiLevelType w:val="multilevel"/>
    <w:tmpl w:val="1F9E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0E02B6"/>
    <w:multiLevelType w:val="multilevel"/>
    <w:tmpl w:val="62F2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637C3"/>
    <w:multiLevelType w:val="multilevel"/>
    <w:tmpl w:val="E112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B675B8"/>
    <w:multiLevelType w:val="hybridMultilevel"/>
    <w:tmpl w:val="C0865336"/>
    <w:lvl w:ilvl="0" w:tplc="0415000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52" w:hanging="360"/>
      </w:pPr>
      <w:rPr>
        <w:rFonts w:ascii="Wingdings" w:hAnsi="Wingdings" w:hint="default"/>
      </w:rPr>
    </w:lvl>
  </w:abstractNum>
  <w:abstractNum w:abstractNumId="8">
    <w:nsid w:val="69E12D1E"/>
    <w:multiLevelType w:val="multilevel"/>
    <w:tmpl w:val="375C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E7"/>
    <w:rsid w:val="000637B5"/>
    <w:rsid w:val="001C7822"/>
    <w:rsid w:val="00234908"/>
    <w:rsid w:val="00283907"/>
    <w:rsid w:val="0038526B"/>
    <w:rsid w:val="004328C7"/>
    <w:rsid w:val="0052725B"/>
    <w:rsid w:val="00544D34"/>
    <w:rsid w:val="00595C9E"/>
    <w:rsid w:val="0071115A"/>
    <w:rsid w:val="008800E7"/>
    <w:rsid w:val="00BD7839"/>
    <w:rsid w:val="00CE64AD"/>
    <w:rsid w:val="00D05499"/>
    <w:rsid w:val="00D26B48"/>
    <w:rsid w:val="00E6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0E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00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0E7"/>
    <w:rPr>
      <w:rFonts w:ascii="Tahoma" w:eastAsia="Times New Roman" w:hAnsi="Tahoma" w:cs="Tahoma"/>
      <w:kern w:val="2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52725B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character" w:styleId="Pogrubienie">
    <w:name w:val="Strong"/>
    <w:basedOn w:val="Domylnaczcionkaakapitu"/>
    <w:uiPriority w:val="22"/>
    <w:qFormat/>
    <w:rsid w:val="0052725B"/>
    <w:rPr>
      <w:b/>
      <w:bCs/>
    </w:rPr>
  </w:style>
  <w:style w:type="paragraph" w:styleId="Akapitzlist">
    <w:name w:val="List Paragraph"/>
    <w:basedOn w:val="Normalny"/>
    <w:uiPriority w:val="34"/>
    <w:qFormat/>
    <w:rsid w:val="00CE6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0E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00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0E7"/>
    <w:rPr>
      <w:rFonts w:ascii="Tahoma" w:eastAsia="Times New Roman" w:hAnsi="Tahoma" w:cs="Tahoma"/>
      <w:kern w:val="2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52725B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character" w:styleId="Pogrubienie">
    <w:name w:val="Strong"/>
    <w:basedOn w:val="Domylnaczcionkaakapitu"/>
    <w:uiPriority w:val="22"/>
    <w:qFormat/>
    <w:rsid w:val="0052725B"/>
    <w:rPr>
      <w:b/>
      <w:bCs/>
    </w:rPr>
  </w:style>
  <w:style w:type="paragraph" w:styleId="Akapitzlist">
    <w:name w:val="List Paragraph"/>
    <w:basedOn w:val="Normalny"/>
    <w:uiPriority w:val="34"/>
    <w:qFormat/>
    <w:rsid w:val="00CE6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Magda</cp:lastModifiedBy>
  <cp:revision>8</cp:revision>
  <cp:lastPrinted>2022-03-08T09:45:00Z</cp:lastPrinted>
  <dcterms:created xsi:type="dcterms:W3CDTF">2018-10-23T07:31:00Z</dcterms:created>
  <dcterms:modified xsi:type="dcterms:W3CDTF">2022-03-08T09:45:00Z</dcterms:modified>
</cp:coreProperties>
</file>